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rsidP="00E70FB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6E2193" w:rsidRPr="006E2193">
              <w:rPr>
                <w:sz w:val="64"/>
                <w:lang w:eastAsia="zh-CN"/>
              </w:rPr>
              <w:t>28.843</w:t>
            </w:r>
            <w:r>
              <w:rPr>
                <w:sz w:val="64"/>
              </w:rPr>
              <w:t xml:space="preserve"> </w:t>
            </w:r>
            <w:r>
              <w:t>V</w:t>
            </w:r>
            <w:bookmarkStart w:id="2" w:name="specVersion"/>
            <w:r>
              <w:rPr>
                <w:rFonts w:hint="eastAsia"/>
                <w:lang w:eastAsia="zh-CN"/>
              </w:rPr>
              <w:t>0</w:t>
            </w:r>
            <w:r>
              <w:t>.</w:t>
            </w:r>
            <w:r>
              <w:rPr>
                <w:rFonts w:hint="eastAsia"/>
                <w:lang w:eastAsia="zh-CN"/>
              </w:rPr>
              <w:t>0</w:t>
            </w:r>
            <w:r>
              <w:t>.</w:t>
            </w:r>
            <w:bookmarkEnd w:id="2"/>
            <w:r>
              <w:rPr>
                <w:rFonts w:hint="eastAsia"/>
                <w:lang w:eastAsia="zh-CN"/>
              </w:rPr>
              <w:t>0</w:t>
            </w:r>
            <w:r>
              <w:t xml:space="preserve"> </w:t>
            </w:r>
            <w:r>
              <w:rPr>
                <w:sz w:val="32"/>
              </w:rPr>
              <w:t>(</w:t>
            </w:r>
            <w:bookmarkStart w:id="3" w:name="issueDate"/>
            <w:r>
              <w:rPr>
                <w:rFonts w:hint="eastAsia"/>
                <w:sz w:val="32"/>
                <w:lang w:eastAsia="zh-CN"/>
              </w:rPr>
              <w:t>202</w:t>
            </w:r>
            <w:r w:rsidR="006E2193">
              <w:rPr>
                <w:sz w:val="32"/>
                <w:lang w:eastAsia="zh-CN"/>
              </w:rPr>
              <w:t>3</w:t>
            </w:r>
            <w:r>
              <w:rPr>
                <w:sz w:val="32"/>
              </w:rPr>
              <w:t>-</w:t>
            </w:r>
            <w:bookmarkEnd w:id="3"/>
            <w:r w:rsidR="006E2193">
              <w:rPr>
                <w:sz w:val="32"/>
                <w:lang w:eastAsia="zh-CN"/>
              </w:rPr>
              <w:t>0</w:t>
            </w:r>
            <w:r w:rsidR="00E70FB5">
              <w:rPr>
                <w:sz w:val="32"/>
                <w:lang w:eastAsia="zh-CN"/>
              </w:rPr>
              <w:t>2</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4" w:name="spectype2"/>
            <w:r>
              <w:t>Report</w:t>
            </w:r>
            <w:bookmarkEnd w:id="4"/>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5" w:name="specTitle"/>
            <w:r>
              <w:t>Services and System Aspects;</w:t>
            </w:r>
          </w:p>
          <w:p w:rsidR="00A36B03" w:rsidRDefault="00125B14">
            <w:pPr>
              <w:pStyle w:val="ZT"/>
              <w:framePr w:wrap="auto" w:hAnchor="text" w:yAlign="inline"/>
              <w:rPr>
                <w:lang w:eastAsia="zh-CN"/>
              </w:rPr>
            </w:pPr>
            <w:r w:rsidRPr="00125B14">
              <w:t>Study on Structure of Charging for Verticals</w:t>
            </w:r>
            <w:bookmarkEnd w:id="5"/>
          </w:p>
          <w:p w:rsidR="00A36B03" w:rsidRDefault="003E2BE0">
            <w:pPr>
              <w:pStyle w:val="ZT"/>
              <w:framePr w:wrap="auto" w:hAnchor="text" w:yAlign="inline"/>
              <w:rPr>
                <w:i/>
                <w:sz w:val="28"/>
              </w:rPr>
            </w:pPr>
            <w:r>
              <w:t>(</w:t>
            </w:r>
            <w:r>
              <w:rPr>
                <w:rStyle w:val="ZGSM"/>
              </w:rPr>
              <w:t xml:space="preserve">Release </w:t>
            </w:r>
            <w:bookmarkStart w:id="6" w:name="specRelease"/>
            <w:r>
              <w:rPr>
                <w:rStyle w:val="ZGSM"/>
              </w:rPr>
              <w:t>18</w:t>
            </w:r>
            <w:bookmarkEnd w:id="6"/>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8"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9"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9"/>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1" w:name="copyrightDate"/>
            <w:r>
              <w:rPr>
                <w:sz w:val="18"/>
              </w:rPr>
              <w:t>202</w:t>
            </w:r>
            <w:bookmarkEnd w:id="11"/>
            <w:r w:rsidR="0071606E">
              <w:rPr>
                <w:sz w:val="18"/>
                <w:lang w:eastAsia="zh-CN"/>
              </w:rPr>
              <w:t>3</w:t>
            </w:r>
            <w:r>
              <w:rPr>
                <w:sz w:val="18"/>
              </w:rPr>
              <w:t>, 3GPP Organizational Partners (ARIB, ATIS, CCSA, ETSI, TSDSI, TTA, TTC).</w:t>
            </w:r>
            <w:bookmarkStart w:id="12" w:name="copyrightaddon"/>
            <w:bookmarkEnd w:id="12"/>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0"/>
          </w:p>
          <w:p w:rsidR="00A36B03" w:rsidRDefault="00A36B03"/>
        </w:tc>
      </w:tr>
      <w:bookmarkEnd w:id="8"/>
    </w:tbl>
    <w:p w:rsidR="00A36B03" w:rsidRDefault="003E2BE0">
      <w:pPr>
        <w:pStyle w:val="TT"/>
      </w:pPr>
      <w:r>
        <w:br w:type="page"/>
      </w:r>
      <w:bookmarkStart w:id="13" w:name="tableOfContents"/>
      <w:bookmarkEnd w:id="13"/>
      <w:r>
        <w:lastRenderedPageBreak/>
        <w:t>Contents</w:t>
      </w:r>
    </w:p>
    <w:p w:rsidR="00A36B03" w:rsidRDefault="003E2BE0">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_Toc92202602 \h </w:instrText>
      </w:r>
      <w:r>
        <w:fldChar w:fldCharType="separate"/>
      </w:r>
      <w:r>
        <w:t>4</w:t>
      </w:r>
      <w:r>
        <w:fldChar w:fldCharType="end"/>
      </w:r>
    </w:p>
    <w:p w:rsidR="00A36B03" w:rsidRDefault="003E2BE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_Toc92202603 \h </w:instrText>
      </w:r>
      <w:r>
        <w:fldChar w:fldCharType="separate"/>
      </w:r>
      <w:r>
        <w:t>6</w:t>
      </w:r>
      <w:r>
        <w:fldChar w:fldCharType="end"/>
      </w:r>
    </w:p>
    <w:p w:rsidR="00A36B03" w:rsidRDefault="003E2BE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_Toc92202604 \h </w:instrText>
      </w:r>
      <w:r>
        <w:fldChar w:fldCharType="separate"/>
      </w:r>
      <w:r>
        <w:t>6</w:t>
      </w:r>
      <w:r>
        <w:fldChar w:fldCharType="end"/>
      </w:r>
    </w:p>
    <w:p w:rsidR="00A36B03" w:rsidRDefault="003E2BE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_Toc92202605 \h </w:instrText>
      </w:r>
      <w:r>
        <w:fldChar w:fldCharType="separate"/>
      </w:r>
      <w:r>
        <w:t>6</w:t>
      </w:r>
      <w:r>
        <w:fldChar w:fldCharType="end"/>
      </w:r>
    </w:p>
    <w:p w:rsidR="00A36B03" w:rsidRDefault="003E2BE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_Toc92202606 \h </w:instrText>
      </w:r>
      <w:r>
        <w:fldChar w:fldCharType="separate"/>
      </w:r>
      <w:r>
        <w:t>6</w:t>
      </w:r>
      <w:r>
        <w:fldChar w:fldCharType="end"/>
      </w:r>
    </w:p>
    <w:p w:rsidR="00A36B03" w:rsidRDefault="003E2BE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_Toc92202607 \h </w:instrText>
      </w:r>
      <w:r>
        <w:fldChar w:fldCharType="separate"/>
      </w:r>
      <w:r>
        <w:t>6</w:t>
      </w:r>
      <w:r>
        <w:fldChar w:fldCharType="end"/>
      </w:r>
    </w:p>
    <w:p w:rsidR="00A36B03" w:rsidRDefault="003E2BE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_Toc92202608 \h </w:instrText>
      </w:r>
      <w:r>
        <w:fldChar w:fldCharType="separate"/>
      </w:r>
      <w:r>
        <w:t>6</w:t>
      </w:r>
      <w:r>
        <w:fldChar w:fldCharType="end"/>
      </w:r>
    </w:p>
    <w:p w:rsidR="00A36B03" w:rsidRDefault="003E2BE0">
      <w:pPr>
        <w:pStyle w:val="80"/>
        <w:rPr>
          <w:rFonts w:asciiTheme="minorHAnsi" w:hAnsiTheme="minorHAnsi" w:cstheme="minorBidi"/>
          <w:b w:val="0"/>
          <w:kern w:val="2"/>
          <w:sz w:val="21"/>
          <w:szCs w:val="22"/>
          <w:lang w:val="en-US" w:eastAsia="zh-CN"/>
        </w:rPr>
      </w:pPr>
      <w:r>
        <w:t>Annex &lt;A&gt;: Change history</w:t>
      </w:r>
      <w:r>
        <w:tab/>
      </w:r>
      <w:r>
        <w:fldChar w:fldCharType="begin"/>
      </w:r>
      <w:r>
        <w:instrText xml:space="preserve"> PAGEREF _Toc92202609 \h </w:instrText>
      </w:r>
      <w:r>
        <w:fldChar w:fldCharType="separate"/>
      </w:r>
      <w:r>
        <w:t>7</w:t>
      </w:r>
      <w:r>
        <w:fldChar w:fldCharType="end"/>
      </w:r>
    </w:p>
    <w:p w:rsidR="00A36B03" w:rsidRDefault="003E2BE0">
      <w:pPr>
        <w:pStyle w:val="80"/>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4" w:name="foreword"/>
      <w:bookmarkStart w:id="15" w:name="_Toc92202602"/>
      <w:bookmarkStart w:id="16" w:name="_Toc29809"/>
      <w:bookmarkEnd w:id="14"/>
      <w:r>
        <w:t>Foreword</w:t>
      </w:r>
      <w:bookmarkEnd w:id="15"/>
      <w:bookmarkEnd w:id="16"/>
    </w:p>
    <w:p w:rsidR="00A36B03" w:rsidRDefault="003E2BE0">
      <w:r>
        <w:t xml:space="preserve">This Technical </w:t>
      </w:r>
      <w:bookmarkStart w:id="17" w:name="spectype3"/>
      <w:r>
        <w:t>Report</w:t>
      </w:r>
      <w:bookmarkEnd w:id="17"/>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 xml:space="preserve">Version </w:t>
      </w:r>
      <w:proofErr w:type="spellStart"/>
      <w:r>
        <w:t>x.y.z</w:t>
      </w:r>
      <w:proofErr w:type="spellEnd"/>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"is" and "is not" do not indicate requirements.</w:t>
      </w:r>
    </w:p>
    <w:p w:rsidR="00A36B03" w:rsidRDefault="003E2BE0">
      <w:pPr>
        <w:pStyle w:val="1"/>
        <w:ind w:left="0" w:firstLine="0"/>
        <w:rPr>
          <w:lang w:eastAsia="zh-CN"/>
        </w:rPr>
      </w:pPr>
      <w:bookmarkStart w:id="18" w:name="introduction"/>
      <w:bookmarkEnd w:id="18"/>
      <w:r>
        <w:br w:type="page"/>
      </w:r>
      <w:bookmarkStart w:id="19" w:name="scope"/>
      <w:bookmarkStart w:id="20" w:name="_Toc92202603"/>
      <w:bookmarkStart w:id="21" w:name="_Toc2341"/>
      <w:bookmarkEnd w:id="19"/>
      <w:r>
        <w:lastRenderedPageBreak/>
        <w:t>1</w:t>
      </w:r>
      <w:r>
        <w:tab/>
        <w:t>Scope</w:t>
      </w:r>
      <w:bookmarkEnd w:id="20"/>
      <w:bookmarkEnd w:id="21"/>
    </w:p>
    <w:p w:rsidR="00A36B03" w:rsidRDefault="003E2BE0">
      <w:r>
        <w:t>The present document …</w:t>
      </w:r>
    </w:p>
    <w:p w:rsidR="00A36B03" w:rsidRDefault="003E2BE0">
      <w:pPr>
        <w:pStyle w:val="1"/>
      </w:pPr>
      <w:bookmarkStart w:id="22" w:name="references"/>
      <w:bookmarkStart w:id="23" w:name="_Toc92202604"/>
      <w:bookmarkStart w:id="24" w:name="_Toc4224"/>
      <w:bookmarkEnd w:id="22"/>
      <w:r>
        <w:t>2</w:t>
      </w:r>
      <w:r>
        <w:tab/>
        <w:t>References</w:t>
      </w:r>
      <w:bookmarkEnd w:id="23"/>
      <w:bookmarkEnd w:id="24"/>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A36B03" w:rsidRDefault="003E2BE0">
      <w:pPr>
        <w:pStyle w:val="1"/>
      </w:pPr>
      <w:bookmarkStart w:id="25" w:name="definitions"/>
      <w:bookmarkStart w:id="26" w:name="_Toc92202605"/>
      <w:bookmarkStart w:id="27" w:name="_Toc21247"/>
      <w:bookmarkEnd w:id="25"/>
      <w:r>
        <w:t>3</w:t>
      </w:r>
      <w:r>
        <w:tab/>
        <w:t>Definitions of terms, symbols and abbreviations</w:t>
      </w:r>
      <w:bookmarkEnd w:id="26"/>
      <w:bookmarkEnd w:id="27"/>
    </w:p>
    <w:p w:rsidR="00A36B03" w:rsidRDefault="003E2BE0">
      <w:pPr>
        <w:pStyle w:val="2"/>
      </w:pPr>
      <w:bookmarkStart w:id="28" w:name="_Toc18179"/>
      <w:bookmarkStart w:id="29" w:name="_Toc92202606"/>
      <w:r>
        <w:t>3.1</w:t>
      </w:r>
      <w:r>
        <w:tab/>
        <w:t>Terms</w:t>
      </w:r>
      <w:bookmarkEnd w:id="28"/>
      <w:bookmarkEnd w:id="29"/>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0" w:name="_Toc10465"/>
      <w:bookmarkStart w:id="31" w:name="_Toc92202607"/>
      <w:r>
        <w:t>3.2</w:t>
      </w:r>
      <w:r>
        <w:tab/>
        <w:t>Symbols</w:t>
      </w:r>
      <w:bookmarkEnd w:id="30"/>
      <w:bookmarkEnd w:id="31"/>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2" w:name="_Toc14389"/>
      <w:bookmarkStart w:id="33" w:name="_Toc92202608"/>
      <w:r>
        <w:t>3.3</w:t>
      </w:r>
      <w:r>
        <w:tab/>
        <w:t>Abbreviations</w:t>
      </w:r>
      <w:bookmarkEnd w:id="32"/>
      <w:bookmarkEnd w:id="33"/>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36B03" w:rsidRDefault="003E2BE0">
      <w:pPr>
        <w:pStyle w:val="EW"/>
      </w:pPr>
      <w:r>
        <w:t>&lt;ABBREVIATION&gt;</w:t>
      </w:r>
      <w:r>
        <w:tab/>
        <w:t>&lt;Expansion&gt;</w:t>
      </w:r>
    </w:p>
    <w:p w:rsidR="00A36B03" w:rsidRDefault="00A36B03">
      <w:pPr>
        <w:pStyle w:val="EW"/>
      </w:pPr>
    </w:p>
    <w:p w:rsidR="00A36B03" w:rsidRDefault="003E2BE0">
      <w:pPr>
        <w:pStyle w:val="8"/>
        <w:rPr>
          <w:lang w:eastAsia="zh-CN"/>
        </w:rPr>
      </w:pPr>
      <w:bookmarkStart w:id="34" w:name="clause4"/>
      <w:bookmarkStart w:id="35" w:name="startOfAnnexes"/>
      <w:bookmarkEnd w:id="34"/>
      <w:bookmarkEnd w:id="35"/>
      <w:r>
        <w:br w:type="page"/>
      </w:r>
      <w:bookmarkStart w:id="36" w:name="_Toc24420"/>
      <w:bookmarkStart w:id="37" w:name="_Toc92202609"/>
      <w:r>
        <w:lastRenderedPageBreak/>
        <w:t>Annex &lt;A&gt;:</w:t>
      </w:r>
      <w:r>
        <w:br/>
        <w:t>Change history</w:t>
      </w:r>
      <w:bookmarkEnd w:id="36"/>
      <w:bookmarkEnd w:id="37"/>
    </w:p>
    <w:p w:rsidR="00A36B03" w:rsidRDefault="00A36B03">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proofErr w:type="spellStart"/>
            <w:r>
              <w:rPr>
                <w:b/>
                <w:sz w:val="16"/>
              </w:rPr>
              <w:t>TDoc</w:t>
            </w:r>
            <w:proofErr w:type="spellEnd"/>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tc>
          <w:tcPr>
            <w:tcW w:w="800" w:type="dxa"/>
            <w:shd w:val="solid" w:color="FFFFFF" w:fill="auto"/>
          </w:tcPr>
          <w:p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bookmarkStart w:id="39" w:name="_GoBack"/>
            <w:bookmarkEnd w:id="39"/>
          </w:p>
        </w:tc>
        <w:tc>
          <w:tcPr>
            <w:tcW w:w="901" w:type="dxa"/>
            <w:shd w:val="solid" w:color="FFFFFF" w:fill="auto"/>
          </w:tcPr>
          <w:p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rsidR="00A36B03" w:rsidRDefault="00A36B03">
            <w:pPr>
              <w:pStyle w:val="TAC"/>
              <w:rPr>
                <w:sz w:val="16"/>
                <w:szCs w:val="16"/>
              </w:rPr>
            </w:pPr>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bl>
    <w:p w:rsidR="00A36B03" w:rsidRDefault="00A36B03"/>
    <w:p w:rsidR="00A36B03" w:rsidRDefault="00A36B03">
      <w:pPr>
        <w:pStyle w:val="Guidance"/>
        <w:rPr>
          <w:lang w:eastAsia="zh-CN"/>
        </w:rPr>
      </w:pPr>
    </w:p>
    <w:sectPr w:rsidR="00A36B03">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3E2" w:rsidRDefault="005603E2">
      <w:pPr>
        <w:spacing w:after="0"/>
      </w:pPr>
      <w:r>
        <w:separator/>
      </w:r>
    </w:p>
  </w:endnote>
  <w:endnote w:type="continuationSeparator" w:id="0">
    <w:p w:rsidR="005603E2" w:rsidRDefault="00560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03" w:rsidRDefault="003E2BE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3E2" w:rsidRDefault="005603E2">
      <w:pPr>
        <w:spacing w:after="0"/>
      </w:pPr>
      <w:r>
        <w:separator/>
      </w:r>
    </w:p>
  </w:footnote>
  <w:footnote w:type="continuationSeparator" w:id="0">
    <w:p w:rsidR="005603E2" w:rsidRDefault="005603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099">
      <w:rPr>
        <w:rFonts w:ascii="Arial" w:hAnsi="Arial" w:cs="Arial"/>
        <w:b/>
        <w:noProof/>
        <w:sz w:val="18"/>
        <w:szCs w:val="18"/>
      </w:rPr>
      <w:t>3GPP TR 28.843 V0.0.0 (2023-02)</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099">
      <w:rPr>
        <w:rFonts w:ascii="Arial" w:hAnsi="Arial" w:cs="Arial"/>
        <w:b/>
        <w:noProof/>
        <w:sz w:val="18"/>
        <w:szCs w:val="18"/>
      </w:rPr>
      <w:t>6</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099">
      <w:rPr>
        <w:rFonts w:ascii="Arial" w:hAnsi="Arial" w:cs="Arial"/>
        <w:b/>
        <w:noProof/>
        <w:sz w:val="18"/>
        <w:szCs w:val="18"/>
      </w:rPr>
      <w:t>Release 18</w:t>
    </w:r>
    <w:r>
      <w:rPr>
        <w:rFonts w:ascii="Arial" w:hAnsi="Arial" w:cs="Arial"/>
        <w:b/>
        <w:sz w:val="18"/>
        <w:szCs w:val="18"/>
      </w:rPr>
      <w:fldChar w:fldCharType="end"/>
    </w:r>
  </w:p>
  <w:p w:rsidR="00A36B03" w:rsidRDefault="00A36B0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597"/>
    <w:rsid w:val="000C47C3"/>
    <w:rsid w:val="000D58AB"/>
    <w:rsid w:val="000E552E"/>
    <w:rsid w:val="00125B14"/>
    <w:rsid w:val="00133525"/>
    <w:rsid w:val="001A4C42"/>
    <w:rsid w:val="001A7420"/>
    <w:rsid w:val="001B6637"/>
    <w:rsid w:val="001C21C3"/>
    <w:rsid w:val="001D02C2"/>
    <w:rsid w:val="001D6612"/>
    <w:rsid w:val="001F0C1D"/>
    <w:rsid w:val="001F1132"/>
    <w:rsid w:val="001F168B"/>
    <w:rsid w:val="002347A2"/>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30AC"/>
    <w:rsid w:val="004D3578"/>
    <w:rsid w:val="004E213A"/>
    <w:rsid w:val="004F0988"/>
    <w:rsid w:val="004F3340"/>
    <w:rsid w:val="00516099"/>
    <w:rsid w:val="0053388B"/>
    <w:rsid w:val="00535773"/>
    <w:rsid w:val="00537904"/>
    <w:rsid w:val="00543E6C"/>
    <w:rsid w:val="0055130E"/>
    <w:rsid w:val="005603E2"/>
    <w:rsid w:val="00565087"/>
    <w:rsid w:val="00585D85"/>
    <w:rsid w:val="00597B11"/>
    <w:rsid w:val="005D2E01"/>
    <w:rsid w:val="005D7526"/>
    <w:rsid w:val="005E4BB2"/>
    <w:rsid w:val="005F788A"/>
    <w:rsid w:val="00602AEA"/>
    <w:rsid w:val="00607991"/>
    <w:rsid w:val="00614FDF"/>
    <w:rsid w:val="0063543D"/>
    <w:rsid w:val="00647114"/>
    <w:rsid w:val="0066259B"/>
    <w:rsid w:val="006912E9"/>
    <w:rsid w:val="006A323F"/>
    <w:rsid w:val="006B30D0"/>
    <w:rsid w:val="006C3D95"/>
    <w:rsid w:val="006D3938"/>
    <w:rsid w:val="006E2193"/>
    <w:rsid w:val="006E5C86"/>
    <w:rsid w:val="00701116"/>
    <w:rsid w:val="0071174C"/>
    <w:rsid w:val="00713C44"/>
    <w:rsid w:val="0071606E"/>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15449"/>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44582"/>
    <w:rsid w:val="00E70FB5"/>
    <w:rsid w:val="00E77645"/>
    <w:rsid w:val="00EA15B0"/>
    <w:rsid w:val="00EA503C"/>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Pr>
      <w:rFonts w:ascii="宋体" w:eastAsia="宋体"/>
      <w:sz w:val="18"/>
      <w:szCs w:val="18"/>
    </w:rPr>
  </w:style>
  <w:style w:type="paragraph" w:styleId="80">
    <w:name w:val="toc 8"/>
    <w:basedOn w:val="10"/>
    <w:next w:val="a"/>
    <w:uiPriority w:val="39"/>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Char">
    <w:name w:val="文档结构图 Char"/>
    <w:basedOn w:val="a0"/>
    <w:link w:val="a3"/>
    <w:qFormat/>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10224-7621-43D1-A048-72D75F7B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997</Words>
  <Characters>5686</Characters>
  <Application>Microsoft Office Word</Application>
  <DocSecurity>0</DocSecurity>
  <Lines>47</Lines>
  <Paragraphs>13</Paragraphs>
  <ScaleCrop>false</ScaleCrop>
  <Company>ETSI</Company>
  <LinksUpToDate>false</LinksUpToDate>
  <CharactersWithSpaces>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Huawei-cs</cp:lastModifiedBy>
  <cp:revision>10</cp:revision>
  <cp:lastPrinted>2019-02-25T14:05:00Z</cp:lastPrinted>
  <dcterms:created xsi:type="dcterms:W3CDTF">2022-07-28T02:35:00Z</dcterms:created>
  <dcterms:modified xsi:type="dcterms:W3CDTF">2023-02-01T02:24:00Z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(3)/UfGLY1vZBobeTqEaESDMOqw6LZ5COlldGhjv52ExCVmxg8yxTPSSjL8NKoHRn4FI6ba2gC1
GwafyuNd8qm64mwSCbRJVqtV93sBXEzWDx3SS1APIZnE1I3yuhHOjMfzupcF9dvQcyKGhWAa
rRFABrTUdPSauQOrdKkNaFsllra9FCLgkfTb72HF7CDtSxuTK+VzVHVBXn2jo1xoTyNlc/zK
RuHlksme/I4ZLPVRlr</vt:lpwstr>
  </property>
  <property fmtid="{D5CDD505-2E9C-101B-9397-08002B2CF9AE}" pid="5" name="_2015_ms_pID_7253431">
    <vt:lpwstr>k4ObkRDwOzWU4RPzmVvOn57FIkS0s3xdj94CwUbcYlJATMVKcrF6ff
e1O2sCqPV27GGhWiuQSdxXKCkbY9O664LwW4oOryNImCulXsQ/HXRG4J5uFUlcycdXAtv4m/
l22EuzdyS9LbfqJ8OZ16Bl0uTRA3/b9msXkug2XqXOLhT5JQiHJIvaxMJJKM+goE3xz66sTL
fsEfDdibjLiff3oPSnJfByz9QzWQkD5BRWSr</vt:lpwstr>
  </property>
  <property fmtid="{D5CDD505-2E9C-101B-9397-08002B2CF9AE}" pid="6" name="_2015_ms_pID_7253432">
    <vt:lpwstr>Rg==</vt:lpwstr>
  </property>
</Properties>
</file>